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vizyon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(9.Kalkınma Planında Türkiye vizyonu.)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(Tüsside)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5F0215" w:rsidRDefault="005F0215" w:rsidP="003450A3">
      <w:pPr>
        <w:ind w:firstLine="567"/>
        <w:rPr>
          <w:color w:val="FF0000"/>
          <w:sz w:val="64"/>
          <w:szCs w:val="64"/>
        </w:rPr>
      </w:pPr>
      <w:r>
        <w:rPr>
          <w:color w:val="FF0000"/>
          <w:sz w:val="64"/>
          <w:szCs w:val="64"/>
        </w:rPr>
        <w:t xml:space="preserve">VİZYON </w:t>
      </w:r>
    </w:p>
    <w:p w:rsidR="003450A3" w:rsidRPr="005F0215" w:rsidRDefault="003450A3" w:rsidP="003450A3">
      <w:pPr>
        <w:ind w:firstLine="567"/>
        <w:rPr>
          <w:color w:val="FF0000"/>
          <w:sz w:val="64"/>
          <w:szCs w:val="64"/>
        </w:rPr>
      </w:pPr>
      <w:bookmarkStart w:id="0" w:name="_GoBack"/>
      <w:bookmarkEnd w:id="0"/>
      <w:r w:rsidRPr="005F0215">
        <w:rPr>
          <w:color w:val="FF0000"/>
          <w:sz w:val="64"/>
          <w:szCs w:val="64"/>
        </w:rPr>
        <w:t xml:space="preserve">Düşünen, </w:t>
      </w:r>
      <w:r w:rsidR="005F0215" w:rsidRPr="005F0215">
        <w:rPr>
          <w:color w:val="FF0000"/>
          <w:sz w:val="64"/>
          <w:szCs w:val="64"/>
        </w:rPr>
        <w:t xml:space="preserve">sorgulayan, </w:t>
      </w:r>
      <w:r w:rsidRPr="005F0215">
        <w:rPr>
          <w:color w:val="FF0000"/>
          <w:sz w:val="64"/>
          <w:szCs w:val="64"/>
        </w:rPr>
        <w:t>üreten</w:t>
      </w:r>
      <w:r w:rsidR="005F0215" w:rsidRPr="005F0215">
        <w:rPr>
          <w:color w:val="FF0000"/>
          <w:sz w:val="64"/>
          <w:szCs w:val="64"/>
        </w:rPr>
        <w:t>,</w:t>
      </w:r>
      <w:r w:rsidRPr="005F0215">
        <w:rPr>
          <w:color w:val="FF0000"/>
          <w:sz w:val="64"/>
          <w:szCs w:val="64"/>
        </w:rPr>
        <w:t xml:space="preserve"> mutlu ve başarılı bireyler yetiştirmek.</w:t>
      </w:r>
    </w:p>
    <w:p w:rsidR="003450A3" w:rsidRPr="003450A3" w:rsidRDefault="003450A3" w:rsidP="003450A3">
      <w:pPr>
        <w:ind w:firstLine="567"/>
        <w:rPr>
          <w:sz w:val="40"/>
          <w:szCs w:val="40"/>
        </w:rPr>
      </w:pPr>
    </w:p>
    <w:p w:rsidR="003450A3" w:rsidRPr="00F558DB" w:rsidRDefault="003450A3" w:rsidP="00F558DB">
      <w:pPr>
        <w:ind w:firstLine="567"/>
        <w:rPr>
          <w:sz w:val="24"/>
          <w:szCs w:val="24"/>
        </w:rPr>
      </w:pPr>
    </w:p>
    <w:sectPr w:rsidR="003450A3" w:rsidRPr="00F558D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58DB"/>
    <w:rsid w:val="003450A3"/>
    <w:rsid w:val="004672B7"/>
    <w:rsid w:val="005F0215"/>
    <w:rsid w:val="00E87327"/>
    <w:rsid w:val="00F5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1D5C7-766E-4B15-8D6E-EF31F933F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Strateji1</cp:lastModifiedBy>
  <cp:revision>3</cp:revision>
  <dcterms:created xsi:type="dcterms:W3CDTF">2013-05-27T22:31:00Z</dcterms:created>
  <dcterms:modified xsi:type="dcterms:W3CDTF">2013-11-06T13:32:00Z</dcterms:modified>
</cp:coreProperties>
</file>